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63BDA" w14:textId="77777777" w:rsidR="00571753" w:rsidRPr="00D856B0" w:rsidRDefault="00694058">
      <w:pPr>
        <w:rPr>
          <w:rFonts w:asciiTheme="majorHAnsi" w:hAnsiTheme="majorHAnsi"/>
        </w:rPr>
      </w:pPr>
      <w:bookmarkStart w:id="0" w:name="_GoBack"/>
      <w:bookmarkEnd w:id="0"/>
      <w:r w:rsidRPr="00D856B0">
        <w:rPr>
          <w:rFonts w:asciiTheme="majorHAnsi" w:hAnsiTheme="majorHAnsi"/>
        </w:rPr>
        <w:t>Plummer–L204 Spring 2012</w:t>
      </w:r>
    </w:p>
    <w:p w14:paraId="1042D159" w14:textId="77777777" w:rsidR="00694058" w:rsidRPr="00D856B0" w:rsidRDefault="00694058">
      <w:pPr>
        <w:rPr>
          <w:rFonts w:asciiTheme="majorHAnsi" w:hAnsiTheme="majorHAnsi"/>
        </w:rPr>
      </w:pPr>
    </w:p>
    <w:p w14:paraId="6E65EAD1" w14:textId="77777777" w:rsidR="00F7577B" w:rsidRPr="00D856B0" w:rsidRDefault="009809ED">
      <w:pPr>
        <w:rPr>
          <w:rFonts w:asciiTheme="majorHAnsi" w:hAnsiTheme="majorHAnsi"/>
        </w:rPr>
      </w:pPr>
      <w:r w:rsidRPr="00D856B0">
        <w:rPr>
          <w:rFonts w:asciiTheme="majorHAnsi" w:hAnsiTheme="majorHAnsi"/>
        </w:rPr>
        <w:t xml:space="preserve">Essay #1 </w:t>
      </w:r>
      <w:r w:rsidR="00694058" w:rsidRPr="00D856B0">
        <w:rPr>
          <w:rFonts w:asciiTheme="majorHAnsi" w:hAnsiTheme="majorHAnsi"/>
        </w:rPr>
        <w:t>draft feedback</w:t>
      </w:r>
    </w:p>
    <w:p w14:paraId="56EE4990" w14:textId="77777777" w:rsidR="00571753" w:rsidRPr="00D856B0" w:rsidRDefault="00571753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F7577B" w:rsidRPr="00D856B0" w14:paraId="1A574D88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0E88FA0C" w14:textId="77777777" w:rsidR="00F7577B" w:rsidRPr="00D856B0" w:rsidRDefault="00F7577B">
            <w:pPr>
              <w:rPr>
                <w:rFonts w:asciiTheme="majorHAnsi" w:hAnsiTheme="majorHAnsi"/>
                <w:sz w:val="20"/>
              </w:rPr>
            </w:pPr>
          </w:p>
          <w:p w14:paraId="37ED64F1" w14:textId="77777777" w:rsidR="00F7577B" w:rsidRPr="00D856B0" w:rsidRDefault="00F7577B">
            <w:pPr>
              <w:rPr>
                <w:rFonts w:asciiTheme="majorHAnsi" w:hAnsiTheme="majorHAnsi"/>
                <w:sz w:val="20"/>
              </w:rPr>
            </w:pPr>
          </w:p>
          <w:p w14:paraId="29464F70" w14:textId="77777777" w:rsidR="00F7577B" w:rsidRPr="00D856B0" w:rsidRDefault="00F7577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pct20" w:color="000000" w:fill="FFFFFF"/>
          </w:tcPr>
          <w:p w14:paraId="09624605" w14:textId="77777777" w:rsidR="00F7577B" w:rsidRPr="00D856B0" w:rsidRDefault="00694058" w:rsidP="00694058">
            <w:pPr>
              <w:rPr>
                <w:rFonts w:asciiTheme="majorHAnsi" w:hAnsiTheme="majorHAnsi"/>
              </w:rPr>
            </w:pPr>
            <w:r w:rsidRPr="00D856B0">
              <w:rPr>
                <w:rFonts w:asciiTheme="majorHAnsi" w:hAnsiTheme="majorHAnsi"/>
              </w:rPr>
              <w:t>Really needs work to meet assignment</w:t>
            </w:r>
          </w:p>
        </w:tc>
        <w:tc>
          <w:tcPr>
            <w:tcW w:w="2160" w:type="dxa"/>
            <w:shd w:val="pct20" w:color="000000" w:fill="FFFFFF"/>
          </w:tcPr>
          <w:p w14:paraId="1A24E87D" w14:textId="49C457BE" w:rsidR="00F7577B" w:rsidRPr="00D856B0" w:rsidRDefault="00694058" w:rsidP="00D856B0">
            <w:pPr>
              <w:rPr>
                <w:rFonts w:asciiTheme="majorHAnsi" w:hAnsiTheme="majorHAnsi"/>
              </w:rPr>
            </w:pPr>
            <w:r w:rsidRPr="00D856B0">
              <w:rPr>
                <w:rFonts w:asciiTheme="majorHAnsi" w:hAnsiTheme="majorHAnsi"/>
              </w:rPr>
              <w:t xml:space="preserve">Needs </w:t>
            </w:r>
            <w:r w:rsidR="00D856B0">
              <w:rPr>
                <w:rFonts w:asciiTheme="majorHAnsi" w:hAnsiTheme="majorHAnsi"/>
              </w:rPr>
              <w:t>considerable attention in revision</w:t>
            </w:r>
          </w:p>
        </w:tc>
        <w:tc>
          <w:tcPr>
            <w:tcW w:w="2160" w:type="dxa"/>
            <w:shd w:val="pct20" w:color="000000" w:fill="FFFFFF"/>
          </w:tcPr>
          <w:p w14:paraId="14F7BF81" w14:textId="77777777" w:rsidR="00F7577B" w:rsidRPr="00D856B0" w:rsidRDefault="00694058" w:rsidP="00694058">
            <w:pPr>
              <w:rPr>
                <w:rFonts w:asciiTheme="majorHAnsi" w:hAnsiTheme="majorHAnsi"/>
              </w:rPr>
            </w:pPr>
            <w:r w:rsidRPr="00D856B0">
              <w:rPr>
                <w:rFonts w:asciiTheme="majorHAnsi" w:hAnsiTheme="majorHAnsi"/>
              </w:rPr>
              <w:t>Good but with room to improve</w:t>
            </w:r>
          </w:p>
        </w:tc>
        <w:tc>
          <w:tcPr>
            <w:tcW w:w="2160" w:type="dxa"/>
            <w:shd w:val="pct20" w:color="000000" w:fill="FFFFFF"/>
          </w:tcPr>
          <w:p w14:paraId="7F7A8543" w14:textId="77777777" w:rsidR="00F7577B" w:rsidRPr="00D856B0" w:rsidRDefault="00694058" w:rsidP="00694058">
            <w:pPr>
              <w:rPr>
                <w:rFonts w:asciiTheme="majorHAnsi" w:hAnsiTheme="majorHAnsi"/>
              </w:rPr>
            </w:pPr>
            <w:r w:rsidRPr="00D856B0">
              <w:rPr>
                <w:rFonts w:asciiTheme="majorHAnsi" w:hAnsiTheme="majorHAnsi"/>
              </w:rPr>
              <w:t>Nicely done</w:t>
            </w:r>
          </w:p>
        </w:tc>
      </w:tr>
      <w:tr w:rsidR="00F7577B" w:rsidRPr="00D856B0" w14:paraId="0A31758E" w14:textId="77777777"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22462D5B" w14:textId="77777777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 xml:space="preserve">Main idea </w:t>
            </w:r>
          </w:p>
          <w:p w14:paraId="7946B274" w14:textId="77777777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and</w:t>
            </w:r>
            <w:proofErr w:type="gramEnd"/>
          </w:p>
          <w:p w14:paraId="28390766" w14:textId="77777777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Answer to question/ assignment</w:t>
            </w:r>
          </w:p>
        </w:tc>
        <w:tc>
          <w:tcPr>
            <w:tcW w:w="2160" w:type="dxa"/>
            <w:tcBorders>
              <w:left w:val="nil"/>
            </w:tcBorders>
          </w:tcPr>
          <w:p w14:paraId="2EDDA641" w14:textId="5585CC2C" w:rsidR="00F7577B" w:rsidRPr="00D856B0" w:rsidRDefault="00187391" w:rsidP="00187391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no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clear answer to the question;</w:t>
            </w:r>
            <w:r w:rsidR="009809ED" w:rsidRPr="00D856B0">
              <w:rPr>
                <w:rFonts w:asciiTheme="majorHAnsi" w:hAnsiTheme="majorHAnsi"/>
                <w:sz w:val="20"/>
              </w:rPr>
              <w:t xml:space="preserve"> does not address topics assigned</w:t>
            </w:r>
          </w:p>
        </w:tc>
        <w:tc>
          <w:tcPr>
            <w:tcW w:w="2160" w:type="dxa"/>
          </w:tcPr>
          <w:p w14:paraId="512246D2" w14:textId="77777777" w:rsidR="00F7577B" w:rsidRDefault="009809ED" w:rsidP="00187391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makes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</w:t>
            </w:r>
            <w:r w:rsidR="00187391" w:rsidRPr="00D856B0">
              <w:rPr>
                <w:rFonts w:asciiTheme="majorHAnsi" w:hAnsiTheme="majorHAnsi"/>
                <w:sz w:val="20"/>
              </w:rPr>
              <w:t>a stab at the assignment,</w:t>
            </w:r>
            <w:r w:rsidRPr="00D856B0">
              <w:rPr>
                <w:rFonts w:asciiTheme="majorHAnsi" w:hAnsiTheme="majorHAnsi"/>
                <w:sz w:val="20"/>
              </w:rPr>
              <w:t xml:space="preserve"> but main idea not clearly stated; may deviate from topic </w:t>
            </w:r>
          </w:p>
          <w:p w14:paraId="2B03BE55" w14:textId="77777777" w:rsidR="009958A1" w:rsidRDefault="009958A1" w:rsidP="00187391">
            <w:pPr>
              <w:rPr>
                <w:rFonts w:asciiTheme="majorHAnsi" w:hAnsiTheme="majorHAnsi"/>
                <w:sz w:val="20"/>
              </w:rPr>
            </w:pPr>
          </w:p>
          <w:p w14:paraId="1210F5D5" w14:textId="4E3D3FC8" w:rsidR="009958A1" w:rsidRPr="00D856B0" w:rsidRDefault="009958A1" w:rsidP="00187391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doesn’t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connect to theme</w:t>
            </w:r>
          </w:p>
        </w:tc>
        <w:tc>
          <w:tcPr>
            <w:tcW w:w="2160" w:type="dxa"/>
          </w:tcPr>
          <w:p w14:paraId="2FB39464" w14:textId="454DB4EA" w:rsidR="00F7577B" w:rsidRPr="00D856B0" w:rsidRDefault="009809ED" w:rsidP="009958A1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has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main idea</w:t>
            </w:r>
            <w:r w:rsidR="00187391" w:rsidRPr="00D856B0">
              <w:rPr>
                <w:rFonts w:asciiTheme="majorHAnsi" w:hAnsiTheme="majorHAnsi"/>
                <w:sz w:val="20"/>
              </w:rPr>
              <w:t xml:space="preserve"> in response to Q</w:t>
            </w:r>
            <w:r w:rsidR="009958A1">
              <w:rPr>
                <w:rFonts w:asciiTheme="majorHAnsi" w:hAnsiTheme="majorHAnsi"/>
                <w:sz w:val="20"/>
              </w:rPr>
              <w:t xml:space="preserve">, </w:t>
            </w:r>
            <w:r w:rsidRPr="00D856B0">
              <w:rPr>
                <w:rFonts w:asciiTheme="majorHAnsi" w:hAnsiTheme="majorHAnsi"/>
                <w:sz w:val="20"/>
              </w:rPr>
              <w:t>but need some clarification</w:t>
            </w:r>
            <w:r w:rsidR="009958A1">
              <w:rPr>
                <w:rFonts w:asciiTheme="majorHAnsi" w:hAnsiTheme="majorHAnsi"/>
                <w:sz w:val="20"/>
              </w:rPr>
              <w:t>; may mention theme /element but not identify</w:t>
            </w:r>
          </w:p>
        </w:tc>
        <w:tc>
          <w:tcPr>
            <w:tcW w:w="2160" w:type="dxa"/>
          </w:tcPr>
          <w:p w14:paraId="17509A05" w14:textId="2ADE353A" w:rsidR="00F7577B" w:rsidRPr="00D856B0" w:rsidRDefault="00D856B0" w:rsidP="00187391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a</w:t>
            </w:r>
            <w:r w:rsidR="00187391" w:rsidRPr="00D856B0">
              <w:rPr>
                <w:rFonts w:asciiTheme="majorHAnsi" w:hAnsiTheme="majorHAnsi"/>
                <w:sz w:val="20"/>
              </w:rPr>
              <w:t>nswers</w:t>
            </w:r>
            <w:proofErr w:type="gramEnd"/>
            <w:r w:rsidR="00187391" w:rsidRPr="00D856B0">
              <w:rPr>
                <w:rFonts w:asciiTheme="majorHAnsi" w:hAnsiTheme="majorHAnsi"/>
                <w:sz w:val="20"/>
              </w:rPr>
              <w:t xml:space="preserve"> Q; </w:t>
            </w:r>
            <w:r w:rsidR="009958A1">
              <w:rPr>
                <w:rFonts w:asciiTheme="majorHAnsi" w:hAnsiTheme="majorHAnsi"/>
                <w:sz w:val="20"/>
              </w:rPr>
              <w:t>connects theme &amp; literary element</w:t>
            </w:r>
            <w:r w:rsidR="00886BC7">
              <w:rPr>
                <w:rFonts w:asciiTheme="majorHAnsi" w:hAnsiTheme="majorHAnsi"/>
                <w:sz w:val="20"/>
              </w:rPr>
              <w:t>;</w:t>
            </w:r>
            <w:r w:rsidR="009958A1">
              <w:rPr>
                <w:rFonts w:asciiTheme="majorHAnsi" w:hAnsiTheme="majorHAnsi"/>
                <w:sz w:val="20"/>
              </w:rPr>
              <w:t xml:space="preserve"> </w:t>
            </w:r>
            <w:r w:rsidR="00187391" w:rsidRPr="00D856B0">
              <w:rPr>
                <w:rFonts w:asciiTheme="majorHAnsi" w:hAnsiTheme="majorHAnsi"/>
                <w:sz w:val="20"/>
              </w:rPr>
              <w:t>good to excellent, insightful analysis of text</w:t>
            </w:r>
            <w:r w:rsidR="009809ED" w:rsidRPr="00D856B0">
              <w:rPr>
                <w:rFonts w:asciiTheme="majorHAnsi" w:hAnsiTheme="majorHAnsi"/>
                <w:sz w:val="20"/>
              </w:rPr>
              <w:t>; thoughtful and insightful</w:t>
            </w:r>
          </w:p>
        </w:tc>
      </w:tr>
      <w:tr w:rsidR="009958A1" w:rsidRPr="00D856B0" w14:paraId="3F5C8197" w14:textId="77777777"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0E54133A" w14:textId="5AE460AF" w:rsidR="009958A1" w:rsidRPr="00D856B0" w:rsidRDefault="009958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Second short story</w:t>
            </w:r>
          </w:p>
        </w:tc>
        <w:tc>
          <w:tcPr>
            <w:tcW w:w="2160" w:type="dxa"/>
            <w:tcBorders>
              <w:left w:val="nil"/>
            </w:tcBorders>
          </w:tcPr>
          <w:p w14:paraId="4A725B81" w14:textId="77900DFA" w:rsidR="009958A1" w:rsidRPr="00D856B0" w:rsidRDefault="009958A1" w:rsidP="00694058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doesn’t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mention</w:t>
            </w:r>
          </w:p>
        </w:tc>
        <w:tc>
          <w:tcPr>
            <w:tcW w:w="2160" w:type="dxa"/>
          </w:tcPr>
          <w:p w14:paraId="202D4FFD" w14:textId="66A08946" w:rsidR="009958A1" w:rsidRPr="00D856B0" w:rsidRDefault="009958A1" w:rsidP="00AC5989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mentions</w:t>
            </w:r>
            <w:proofErr w:type="gramEnd"/>
          </w:p>
        </w:tc>
        <w:tc>
          <w:tcPr>
            <w:tcW w:w="2160" w:type="dxa"/>
          </w:tcPr>
          <w:p w14:paraId="05625483" w14:textId="3AA9495C" w:rsidR="009958A1" w:rsidRDefault="009958A1" w:rsidP="00AC5989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discusses</w:t>
            </w:r>
            <w:proofErr w:type="gramEnd"/>
          </w:p>
        </w:tc>
        <w:tc>
          <w:tcPr>
            <w:tcW w:w="2160" w:type="dxa"/>
          </w:tcPr>
          <w:p w14:paraId="2850D087" w14:textId="7B388B55" w:rsidR="009958A1" w:rsidRDefault="009958A1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Integrates well with main story</w:t>
            </w:r>
          </w:p>
        </w:tc>
      </w:tr>
      <w:tr w:rsidR="00F7577B" w:rsidRPr="00D856B0" w14:paraId="77648AB8" w14:textId="77777777" w:rsidTr="009D1205">
        <w:trPr>
          <w:trHeight w:val="147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267783DB" w14:textId="77777777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Thesis</w:t>
            </w:r>
          </w:p>
        </w:tc>
        <w:tc>
          <w:tcPr>
            <w:tcW w:w="2160" w:type="dxa"/>
            <w:tcBorders>
              <w:left w:val="nil"/>
            </w:tcBorders>
          </w:tcPr>
          <w:p w14:paraId="520A3609" w14:textId="77777777" w:rsidR="00F7577B" w:rsidRPr="00D856B0" w:rsidRDefault="009809ED" w:rsidP="00694058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no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</w:t>
            </w:r>
            <w:r w:rsidR="00694058" w:rsidRPr="00D856B0">
              <w:rPr>
                <w:rFonts w:asciiTheme="majorHAnsi" w:hAnsiTheme="majorHAnsi"/>
                <w:sz w:val="20"/>
              </w:rPr>
              <w:t>thesis</w:t>
            </w:r>
          </w:p>
        </w:tc>
        <w:tc>
          <w:tcPr>
            <w:tcW w:w="2160" w:type="dxa"/>
          </w:tcPr>
          <w:p w14:paraId="23019E6E" w14:textId="77777777" w:rsidR="00AC5989" w:rsidRPr="00D856B0" w:rsidRDefault="00AC5989" w:rsidP="00AC5989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thesis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 may be vague or implied rather than overt; may appear later in paper</w:t>
            </w:r>
          </w:p>
          <w:p w14:paraId="479FBD00" w14:textId="72D5EA7C" w:rsidR="00F7577B" w:rsidRPr="00D856B0" w:rsidRDefault="00AC5989" w:rsidP="009D1205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thesis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is unconnected to rest of the paper</w:t>
            </w:r>
          </w:p>
        </w:tc>
        <w:tc>
          <w:tcPr>
            <w:tcW w:w="2160" w:type="dxa"/>
          </w:tcPr>
          <w:p w14:paraId="0580BE17" w14:textId="028E4A13" w:rsidR="00F7577B" w:rsidRPr="00D856B0" w:rsidRDefault="00D856B0" w:rsidP="00AC5989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t</w:t>
            </w:r>
            <w:r w:rsidR="00AC5989" w:rsidRPr="00D856B0">
              <w:rPr>
                <w:rFonts w:asciiTheme="majorHAnsi" w:hAnsiTheme="majorHAnsi"/>
                <w:sz w:val="20"/>
              </w:rPr>
              <w:t>hesis</w:t>
            </w:r>
            <w:proofErr w:type="gramEnd"/>
            <w:r w:rsidR="00AC5989" w:rsidRPr="00D856B0">
              <w:rPr>
                <w:rFonts w:asciiTheme="majorHAnsi" w:hAnsiTheme="majorHAnsi"/>
                <w:sz w:val="20"/>
              </w:rPr>
              <w:t xml:space="preserve"> is an assertion but could be more specific to elements of the text</w:t>
            </w:r>
          </w:p>
        </w:tc>
        <w:tc>
          <w:tcPr>
            <w:tcW w:w="2160" w:type="dxa"/>
          </w:tcPr>
          <w:p w14:paraId="45E0D269" w14:textId="0405A3DB" w:rsidR="00AC5989" w:rsidRPr="00D856B0" w:rsidRDefault="00D856B0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t</w:t>
            </w:r>
            <w:r w:rsidR="00AC5989" w:rsidRPr="00D856B0">
              <w:rPr>
                <w:rFonts w:asciiTheme="majorHAnsi" w:hAnsiTheme="majorHAnsi"/>
                <w:sz w:val="20"/>
              </w:rPr>
              <w:t>hesis</w:t>
            </w:r>
            <w:proofErr w:type="gramEnd"/>
            <w:r w:rsidR="00AC5989" w:rsidRPr="00D856B0">
              <w:rPr>
                <w:rFonts w:asciiTheme="majorHAnsi" w:hAnsiTheme="majorHAnsi"/>
                <w:sz w:val="20"/>
              </w:rPr>
              <w:t xml:space="preserve"> is an assertion with enough specificity; provides “road map.” </w:t>
            </w:r>
            <w:r w:rsidR="009809ED" w:rsidRPr="00D856B0">
              <w:rPr>
                <w:rFonts w:asciiTheme="majorHAnsi" w:hAnsiTheme="majorHAnsi"/>
                <w:sz w:val="20"/>
              </w:rPr>
              <w:t xml:space="preserve"> </w:t>
            </w:r>
          </w:p>
          <w:p w14:paraId="39BD32A9" w14:textId="77777777" w:rsidR="00AC5989" w:rsidRPr="00D856B0" w:rsidRDefault="00AC5989">
            <w:pPr>
              <w:rPr>
                <w:rFonts w:asciiTheme="majorHAnsi" w:hAnsiTheme="majorHAnsi"/>
                <w:sz w:val="20"/>
              </w:rPr>
            </w:pPr>
          </w:p>
          <w:p w14:paraId="370935DF" w14:textId="5CF4E334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integrated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into intro.</w:t>
            </w:r>
          </w:p>
        </w:tc>
      </w:tr>
      <w:tr w:rsidR="00F7577B" w:rsidRPr="00D856B0" w14:paraId="2BB021D7" w14:textId="77777777"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14C765E9" w14:textId="24E0501B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Structure: organization</w:t>
            </w:r>
            <w:r w:rsidR="008F2923" w:rsidRPr="00D856B0">
              <w:rPr>
                <w:rFonts w:asciiTheme="majorHAnsi" w:hAnsiTheme="majorHAnsi"/>
                <w:sz w:val="20"/>
              </w:rPr>
              <w:t xml:space="preserve">, </w:t>
            </w:r>
            <w:r w:rsidRPr="00D856B0">
              <w:rPr>
                <w:rFonts w:asciiTheme="majorHAnsi" w:hAnsiTheme="majorHAnsi"/>
                <w:sz w:val="20"/>
              </w:rPr>
              <w:t>paragraphing</w:t>
            </w:r>
            <w:r w:rsidR="008F2923" w:rsidRPr="00D856B0">
              <w:rPr>
                <w:rFonts w:asciiTheme="majorHAnsi" w:hAnsiTheme="majorHAnsi"/>
                <w:sz w:val="20"/>
              </w:rPr>
              <w:t>, and topic sentences</w:t>
            </w:r>
          </w:p>
        </w:tc>
        <w:tc>
          <w:tcPr>
            <w:tcW w:w="2160" w:type="dxa"/>
            <w:tcBorders>
              <w:left w:val="nil"/>
            </w:tcBorders>
          </w:tcPr>
          <w:p w14:paraId="4C6DEE9B" w14:textId="77777777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disorganized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>; ¶s may be too long or too short</w:t>
            </w:r>
          </w:p>
          <w:p w14:paraId="30679623" w14:textId="77777777" w:rsidR="008F2923" w:rsidRPr="00D856B0" w:rsidRDefault="008F2923">
            <w:pPr>
              <w:rPr>
                <w:rFonts w:asciiTheme="majorHAnsi" w:hAnsiTheme="majorHAnsi"/>
                <w:sz w:val="20"/>
              </w:rPr>
            </w:pPr>
          </w:p>
          <w:p w14:paraId="409D648D" w14:textId="10F790CA" w:rsidR="008F2923" w:rsidRPr="00D856B0" w:rsidRDefault="008F2923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no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helpful topic sentences</w:t>
            </w:r>
          </w:p>
        </w:tc>
        <w:tc>
          <w:tcPr>
            <w:tcW w:w="2160" w:type="dxa"/>
          </w:tcPr>
          <w:p w14:paraId="78E2071E" w14:textId="77777777" w:rsid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paragraphing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may need additional attention</w:t>
            </w:r>
          </w:p>
          <w:p w14:paraId="712744F2" w14:textId="12380A67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not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all paragraphs are “on topic”; some </w:t>
            </w:r>
            <w:r w:rsidR="008F2923" w:rsidRPr="00D856B0">
              <w:rPr>
                <w:rFonts w:asciiTheme="majorHAnsi" w:hAnsiTheme="majorHAnsi"/>
                <w:sz w:val="20"/>
              </w:rPr>
              <w:t xml:space="preserve">¶s </w:t>
            </w:r>
            <w:r w:rsidRPr="00D856B0">
              <w:rPr>
                <w:rFonts w:asciiTheme="majorHAnsi" w:hAnsiTheme="majorHAnsi"/>
                <w:sz w:val="20"/>
              </w:rPr>
              <w:t>difficult to follow</w:t>
            </w:r>
          </w:p>
          <w:p w14:paraId="2C4B4BA9" w14:textId="77777777" w:rsidR="008F2923" w:rsidRPr="00D856B0" w:rsidRDefault="008F2923">
            <w:pPr>
              <w:rPr>
                <w:rFonts w:asciiTheme="majorHAnsi" w:hAnsiTheme="majorHAnsi"/>
                <w:sz w:val="20"/>
              </w:rPr>
            </w:pPr>
          </w:p>
          <w:p w14:paraId="047A4138" w14:textId="08F072B1" w:rsidR="008F2923" w:rsidRPr="00D856B0" w:rsidRDefault="008F2923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transitions</w:t>
            </w:r>
            <w:proofErr w:type="gramEnd"/>
            <w:r w:rsidR="008B66F7">
              <w:rPr>
                <w:rFonts w:asciiTheme="majorHAnsi" w:hAnsiTheme="majorHAnsi"/>
                <w:sz w:val="20"/>
              </w:rPr>
              <w:t xml:space="preserve"> neede</w:t>
            </w:r>
            <w:r w:rsidR="0024258E">
              <w:rPr>
                <w:rFonts w:asciiTheme="majorHAnsi" w:hAnsiTheme="majorHAnsi"/>
                <w:sz w:val="20"/>
              </w:rPr>
              <w:t>d</w:t>
            </w:r>
          </w:p>
          <w:p w14:paraId="0A8CDBF2" w14:textId="77777777" w:rsidR="00F7577B" w:rsidRPr="00D856B0" w:rsidRDefault="00F7577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14:paraId="59B7FCC2" w14:textId="77777777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overall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structure clear; paragraphs follow main idea, for most part</w:t>
            </w:r>
          </w:p>
          <w:p w14:paraId="02689338" w14:textId="77777777" w:rsidR="008F2923" w:rsidRPr="00D856B0" w:rsidRDefault="008F2923">
            <w:pPr>
              <w:rPr>
                <w:rFonts w:asciiTheme="majorHAnsi" w:hAnsiTheme="majorHAnsi"/>
                <w:sz w:val="20"/>
              </w:rPr>
            </w:pPr>
          </w:p>
          <w:p w14:paraId="58DE9945" w14:textId="5A9327EB" w:rsidR="008F2923" w:rsidRPr="00D856B0" w:rsidRDefault="008F2923" w:rsidP="008B66F7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provides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some topic sentences, but could be stronger</w:t>
            </w:r>
            <w:r w:rsidR="008B66F7">
              <w:rPr>
                <w:rFonts w:asciiTheme="majorHAnsi" w:hAnsiTheme="majorHAnsi"/>
                <w:sz w:val="20"/>
              </w:rPr>
              <w:t xml:space="preserve">, or </w:t>
            </w:r>
            <w:r w:rsidRPr="00D856B0">
              <w:rPr>
                <w:rFonts w:asciiTheme="majorHAnsi" w:hAnsiTheme="majorHAnsi"/>
                <w:sz w:val="20"/>
              </w:rPr>
              <w:t>added to some ¶s</w:t>
            </w:r>
          </w:p>
        </w:tc>
        <w:tc>
          <w:tcPr>
            <w:tcW w:w="2160" w:type="dxa"/>
          </w:tcPr>
          <w:p w14:paraId="0183FBB8" w14:textId="77777777" w:rsidR="008F2923" w:rsidRP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smooth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, engaging intro and clear paragraphing; </w:t>
            </w:r>
          </w:p>
          <w:p w14:paraId="4DD62B63" w14:textId="77777777" w:rsidR="008F2923" w:rsidRPr="00D856B0" w:rsidRDefault="008F2923">
            <w:pPr>
              <w:rPr>
                <w:rFonts w:asciiTheme="majorHAnsi" w:hAnsiTheme="majorHAnsi"/>
                <w:sz w:val="20"/>
              </w:rPr>
            </w:pPr>
          </w:p>
          <w:p w14:paraId="5B6F010B" w14:textId="2A16F588" w:rsidR="008F2923" w:rsidRPr="00D856B0" w:rsidRDefault="008F2923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topic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sentences for most every paragraph </w:t>
            </w:r>
          </w:p>
          <w:p w14:paraId="1623CD67" w14:textId="77777777" w:rsidR="008F2923" w:rsidRPr="00D856B0" w:rsidRDefault="008F2923">
            <w:pPr>
              <w:rPr>
                <w:rFonts w:asciiTheme="majorHAnsi" w:hAnsiTheme="majorHAnsi"/>
                <w:sz w:val="20"/>
              </w:rPr>
            </w:pPr>
          </w:p>
          <w:p w14:paraId="6EAADB68" w14:textId="3F5C8534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may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have weak conclusion</w:t>
            </w:r>
          </w:p>
        </w:tc>
      </w:tr>
      <w:tr w:rsidR="00F7577B" w:rsidRPr="00D856B0" w14:paraId="49D3741B" w14:textId="77777777" w:rsidTr="00D856B0">
        <w:trPr>
          <w:cantSplit/>
          <w:trHeight w:val="2249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BDC2F65" w14:textId="0C8469FA" w:rsidR="00F7577B" w:rsidRPr="00D856B0" w:rsidRDefault="00E10FD0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Avoiding plot summary; u</w:t>
            </w:r>
            <w:r w:rsidR="009809ED" w:rsidRPr="00D856B0">
              <w:rPr>
                <w:rFonts w:asciiTheme="majorHAnsi" w:hAnsiTheme="majorHAnsi"/>
                <w:sz w:val="20"/>
              </w:rPr>
              <w:t>se of evidence</w:t>
            </w:r>
            <w:r w:rsidR="00A47920">
              <w:rPr>
                <w:rFonts w:asciiTheme="majorHAnsi" w:hAnsiTheme="majorHAnsi"/>
                <w:sz w:val="20"/>
              </w:rPr>
              <w:t>;</w:t>
            </w:r>
          </w:p>
          <w:p w14:paraId="2905E013" w14:textId="629BAAB3" w:rsidR="00F7577B" w:rsidRPr="00D856B0" w:rsidRDefault="0024258E" w:rsidP="00A4792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694058" w:rsidRPr="00D856B0">
              <w:rPr>
                <w:rFonts w:asciiTheme="majorHAnsi" w:hAnsiTheme="majorHAnsi"/>
                <w:sz w:val="20"/>
              </w:rPr>
              <w:t>d</w:t>
            </w:r>
            <w:r w:rsidR="009809ED" w:rsidRPr="00D856B0">
              <w:rPr>
                <w:rFonts w:asciiTheme="majorHAnsi" w:hAnsiTheme="majorHAnsi"/>
                <w:sz w:val="20"/>
              </w:rPr>
              <w:t>evelopment</w:t>
            </w:r>
            <w:proofErr w:type="gramEnd"/>
            <w:r w:rsidR="00694058" w:rsidRPr="00D856B0">
              <w:rPr>
                <w:rFonts w:asciiTheme="majorHAnsi" w:hAnsiTheme="majorHAnsi"/>
                <w:sz w:val="20"/>
              </w:rPr>
              <w:t xml:space="preserve"> of the argument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14:paraId="617202A1" w14:textId="77777777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mostly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plot summary;</w:t>
            </w:r>
          </w:p>
          <w:p w14:paraId="676BB1FE" w14:textId="77777777" w:rsid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little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or no discussion of evidence</w:t>
            </w:r>
            <w:r w:rsidR="00FD52F8" w:rsidRPr="00D856B0">
              <w:rPr>
                <w:rFonts w:asciiTheme="majorHAnsi" w:hAnsiTheme="majorHAnsi"/>
                <w:sz w:val="20"/>
              </w:rPr>
              <w:t xml:space="preserve">. </w:t>
            </w:r>
          </w:p>
          <w:p w14:paraId="52196797" w14:textId="77777777" w:rsidR="00D856B0" w:rsidRDefault="00D856B0">
            <w:pPr>
              <w:rPr>
                <w:rFonts w:asciiTheme="majorHAnsi" w:hAnsiTheme="majorHAnsi"/>
                <w:sz w:val="20"/>
              </w:rPr>
            </w:pPr>
          </w:p>
          <w:p w14:paraId="6DDBD07F" w14:textId="4D5FB599" w:rsidR="00F7577B" w:rsidRPr="00D856B0" w:rsidRDefault="00D856B0" w:rsidP="00D856B0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m</w:t>
            </w:r>
            <w:r w:rsidR="00FD52F8" w:rsidRPr="00D856B0">
              <w:rPr>
                <w:rFonts w:asciiTheme="majorHAnsi" w:hAnsiTheme="majorHAnsi"/>
                <w:sz w:val="20"/>
              </w:rPr>
              <w:t>ay</w:t>
            </w:r>
            <w:proofErr w:type="gramEnd"/>
            <w:r w:rsidR="00FD52F8" w:rsidRPr="00D856B0">
              <w:rPr>
                <w:rFonts w:asciiTheme="majorHAnsi" w:hAnsiTheme="majorHAnsi"/>
                <w:sz w:val="20"/>
              </w:rPr>
              <w:t xml:space="preserve"> demonstrate an understanding of the text, but is descriptive rather than analytical.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F7350D" w14:textId="77777777" w:rsidR="00D856B0" w:rsidRDefault="00D856B0" w:rsidP="00E10FD0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h</w:t>
            </w:r>
            <w:r w:rsidR="00E10FD0" w:rsidRPr="00D856B0">
              <w:rPr>
                <w:rFonts w:asciiTheme="majorHAnsi" w:hAnsiTheme="majorHAnsi"/>
                <w:sz w:val="20"/>
              </w:rPr>
              <w:t>as</w:t>
            </w:r>
            <w:proofErr w:type="gramEnd"/>
            <w:r w:rsidR="00E10FD0" w:rsidRPr="00D856B0">
              <w:rPr>
                <w:rFonts w:asciiTheme="majorHAnsi" w:hAnsiTheme="majorHAnsi"/>
                <w:sz w:val="20"/>
              </w:rPr>
              <w:t xml:space="preserve"> an angle from which it recounts the story, but is mostly plot summary</w:t>
            </w:r>
          </w:p>
          <w:p w14:paraId="1E13AEE9" w14:textId="77777777" w:rsidR="00D856B0" w:rsidRDefault="00D856B0" w:rsidP="00E10FD0">
            <w:pPr>
              <w:rPr>
                <w:rFonts w:asciiTheme="majorHAnsi" w:hAnsiTheme="majorHAnsi"/>
                <w:sz w:val="20"/>
              </w:rPr>
            </w:pPr>
          </w:p>
          <w:p w14:paraId="24DA9B90" w14:textId="6ABADF41" w:rsidR="00F7577B" w:rsidRPr="00D856B0" w:rsidRDefault="009809ED" w:rsidP="00E10FD0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some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evidence present</w:t>
            </w:r>
            <w:r w:rsidR="00E10FD0" w:rsidRPr="00D856B0">
              <w:rPr>
                <w:rFonts w:asciiTheme="majorHAnsi" w:hAnsiTheme="majorHAnsi"/>
                <w:sz w:val="20"/>
              </w:rPr>
              <w:t xml:space="preserve">; </w:t>
            </w:r>
          </w:p>
          <w:p w14:paraId="718EADDD" w14:textId="77777777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gives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more description than analysis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E3621B" w14:textId="77777777" w:rsidR="00D856B0" w:rsidRDefault="00E10FD0" w:rsidP="00D856B0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On the right track—but has some plot summary that is not related to a thesis about the author’s use of plot</w:t>
            </w:r>
          </w:p>
          <w:p w14:paraId="0B857EE2" w14:textId="77777777" w:rsidR="00D856B0" w:rsidRDefault="00D856B0" w:rsidP="00D856B0">
            <w:pPr>
              <w:rPr>
                <w:rFonts w:asciiTheme="majorHAnsi" w:hAnsiTheme="majorHAnsi"/>
                <w:sz w:val="20"/>
              </w:rPr>
            </w:pPr>
          </w:p>
          <w:p w14:paraId="2C183BBE" w14:textId="1B614FCA" w:rsidR="00F7577B" w:rsidRPr="00D856B0" w:rsidRDefault="00E10FD0" w:rsidP="00D856B0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has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some </w:t>
            </w:r>
            <w:r w:rsidR="009809ED" w:rsidRPr="00D856B0">
              <w:rPr>
                <w:rFonts w:asciiTheme="majorHAnsi" w:hAnsiTheme="majorHAnsi"/>
                <w:sz w:val="20"/>
              </w:rPr>
              <w:t>analysis of evidence,  but could use more; evidence OK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E07059B" w14:textId="337AFC7B" w:rsidR="00F7577B" w:rsidRPr="00D856B0" w:rsidRDefault="009809ED">
            <w:pPr>
              <w:rPr>
                <w:rFonts w:asciiTheme="majorHAnsi" w:hAnsiTheme="majorHAnsi"/>
                <w:sz w:val="20"/>
              </w:rPr>
            </w:pPr>
            <w:proofErr w:type="gramStart"/>
            <w:r w:rsidRPr="00D856B0">
              <w:rPr>
                <w:rFonts w:asciiTheme="majorHAnsi" w:hAnsiTheme="majorHAnsi"/>
                <w:sz w:val="20"/>
              </w:rPr>
              <w:t>evidence</w:t>
            </w:r>
            <w:proofErr w:type="gramEnd"/>
            <w:r w:rsidRPr="00D856B0">
              <w:rPr>
                <w:rFonts w:asciiTheme="majorHAnsi" w:hAnsiTheme="majorHAnsi"/>
                <w:sz w:val="20"/>
              </w:rPr>
              <w:t xml:space="preserve"> appropriate ideas; is well integrate</w:t>
            </w:r>
            <w:r w:rsidR="00E10FD0" w:rsidRPr="00D856B0">
              <w:rPr>
                <w:rFonts w:asciiTheme="majorHAnsi" w:hAnsiTheme="majorHAnsi"/>
                <w:sz w:val="20"/>
              </w:rPr>
              <w:t xml:space="preserve">d into paragraph; uses lead-ins; </w:t>
            </w:r>
            <w:r w:rsidRPr="00D856B0">
              <w:rPr>
                <w:rFonts w:asciiTheme="majorHAnsi" w:hAnsiTheme="majorHAnsi"/>
                <w:sz w:val="20"/>
              </w:rPr>
              <w:t>elaborates on significance of evidence</w:t>
            </w:r>
          </w:p>
          <w:p w14:paraId="27C536D3" w14:textId="77777777" w:rsidR="00F7577B" w:rsidRDefault="00F7577B">
            <w:pPr>
              <w:rPr>
                <w:rFonts w:asciiTheme="majorHAnsi" w:hAnsiTheme="majorHAnsi"/>
                <w:sz w:val="20"/>
              </w:rPr>
            </w:pPr>
          </w:p>
          <w:p w14:paraId="0E6EC049" w14:textId="237BA3FC" w:rsidR="00D856B0" w:rsidRPr="00D856B0" w:rsidRDefault="00FA00DA" w:rsidP="00D856B0">
            <w:pPr>
              <w:rPr>
                <w:rFonts w:asciiTheme="majorHAnsi" w:hAnsiTheme="majorHAnsi"/>
                <w:sz w:val="20"/>
              </w:rPr>
            </w:pPr>
            <w:proofErr w:type="gramStart"/>
            <w:r>
              <w:rPr>
                <w:rFonts w:asciiTheme="majorHAnsi" w:hAnsiTheme="majorHAnsi"/>
                <w:sz w:val="20"/>
              </w:rPr>
              <w:t>r</w:t>
            </w:r>
            <w:r w:rsidR="00D856B0" w:rsidRPr="00D856B0">
              <w:rPr>
                <w:rFonts w:asciiTheme="majorHAnsi" w:hAnsiTheme="majorHAnsi"/>
                <w:sz w:val="20"/>
              </w:rPr>
              <w:t>eferences</w:t>
            </w:r>
            <w:proofErr w:type="gramEnd"/>
            <w:r w:rsidR="00D856B0" w:rsidRPr="00D856B0">
              <w:rPr>
                <w:rFonts w:asciiTheme="majorHAnsi" w:hAnsiTheme="majorHAnsi"/>
                <w:sz w:val="20"/>
              </w:rPr>
              <w:t xml:space="preserve"> to plotting are in support of the thesis statement</w:t>
            </w:r>
          </w:p>
        </w:tc>
      </w:tr>
    </w:tbl>
    <w:p w14:paraId="590C79F7" w14:textId="77777777" w:rsidR="000134E3" w:rsidRPr="00D856B0" w:rsidRDefault="000134E3" w:rsidP="00FD52F8">
      <w:pPr>
        <w:rPr>
          <w:rFonts w:asciiTheme="majorHAnsi" w:hAnsiTheme="majorHAnsi"/>
          <w:sz w:val="20"/>
        </w:rPr>
        <w:sectPr w:rsidR="000134E3" w:rsidRPr="00D856B0">
          <w:pgSz w:w="12240" w:h="15840"/>
          <w:pgMar w:top="1008" w:right="720" w:bottom="1008" w:left="7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38"/>
        <w:gridCol w:w="3420"/>
        <w:gridCol w:w="2700"/>
      </w:tblGrid>
      <w:tr w:rsidR="000134E3" w:rsidRPr="00D856B0" w14:paraId="583AE11D" w14:textId="77777777" w:rsidTr="00D856B0">
        <w:trPr>
          <w:cantSplit/>
          <w:trHeight w:val="48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F6FE8B9" w14:textId="62F66EAC" w:rsidR="000134E3" w:rsidRDefault="000134E3" w:rsidP="000134E3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lastRenderedPageBreak/>
              <w:t>Mechanics</w:t>
            </w:r>
            <w:r w:rsidR="00237117">
              <w:rPr>
                <w:rFonts w:asciiTheme="majorHAnsi" w:hAnsiTheme="majorHAnsi"/>
                <w:sz w:val="20"/>
              </w:rPr>
              <w:t xml:space="preserve">   </w:t>
            </w:r>
          </w:p>
          <w:p w14:paraId="664032AB" w14:textId="4772F1DD" w:rsidR="00237117" w:rsidRPr="00D856B0" w:rsidRDefault="00237117" w:rsidP="000134E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538" w:type="dxa"/>
            <w:tcBorders>
              <w:left w:val="nil"/>
            </w:tcBorders>
            <w:shd w:val="clear" w:color="auto" w:fill="CCCCCC"/>
          </w:tcPr>
          <w:p w14:paraId="47E4C0E2" w14:textId="66F85F9B" w:rsidR="000134E3" w:rsidRPr="00D856B0" w:rsidRDefault="000134E3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Sentence-level expression</w:t>
            </w:r>
          </w:p>
        </w:tc>
        <w:tc>
          <w:tcPr>
            <w:tcW w:w="3420" w:type="dxa"/>
            <w:shd w:val="clear" w:color="auto" w:fill="CCCCCC"/>
          </w:tcPr>
          <w:p w14:paraId="2DC8741F" w14:textId="3761FF0A" w:rsidR="000134E3" w:rsidRPr="00D856B0" w:rsidRDefault="000134E3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Conventions of literary analysis</w:t>
            </w:r>
          </w:p>
        </w:tc>
        <w:tc>
          <w:tcPr>
            <w:tcW w:w="2700" w:type="dxa"/>
            <w:shd w:val="clear" w:color="auto" w:fill="CCCCCC"/>
          </w:tcPr>
          <w:p w14:paraId="7E1B90D1" w14:textId="0A245797" w:rsidR="000134E3" w:rsidRPr="00D856B0" w:rsidRDefault="000134E3" w:rsidP="00FD2DB0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Citations</w:t>
            </w:r>
          </w:p>
        </w:tc>
      </w:tr>
      <w:tr w:rsidR="000134E3" w:rsidRPr="00D856B0" w14:paraId="3D679AEC" w14:textId="77777777" w:rsidTr="00D856B0">
        <w:trPr>
          <w:cantSplit/>
          <w:trHeight w:val="1862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pct20" w:color="000000" w:fill="FFFFFF"/>
          </w:tcPr>
          <w:p w14:paraId="6B996B37" w14:textId="2300B439" w:rsidR="000134E3" w:rsidRPr="00D856B0" w:rsidRDefault="00237117" w:rsidP="00FD52F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Work on circled items</w:t>
            </w:r>
          </w:p>
        </w:tc>
        <w:tc>
          <w:tcPr>
            <w:tcW w:w="2538" w:type="dxa"/>
            <w:tcBorders>
              <w:left w:val="nil"/>
            </w:tcBorders>
          </w:tcPr>
          <w:p w14:paraId="57D83037" w14:textId="77777777" w:rsidR="000134E3" w:rsidRPr="00D856B0" w:rsidRDefault="000134E3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Grammar/spelling punctuation</w:t>
            </w:r>
          </w:p>
          <w:p w14:paraId="76EEDAA6" w14:textId="77777777" w:rsidR="000134E3" w:rsidRPr="00D856B0" w:rsidRDefault="000134E3">
            <w:pPr>
              <w:rPr>
                <w:rFonts w:asciiTheme="majorHAnsi" w:hAnsiTheme="majorHAnsi"/>
                <w:sz w:val="20"/>
              </w:rPr>
            </w:pPr>
          </w:p>
          <w:p w14:paraId="17ECD46E" w14:textId="77777777" w:rsidR="000134E3" w:rsidRPr="00D856B0" w:rsidRDefault="000134E3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Word choice</w:t>
            </w:r>
          </w:p>
          <w:p w14:paraId="176A3E63" w14:textId="77777777" w:rsidR="000134E3" w:rsidRPr="00D856B0" w:rsidRDefault="000134E3">
            <w:pPr>
              <w:rPr>
                <w:rFonts w:asciiTheme="majorHAnsi" w:hAnsiTheme="majorHAnsi"/>
                <w:sz w:val="20"/>
              </w:rPr>
            </w:pPr>
          </w:p>
          <w:p w14:paraId="289F5D6F" w14:textId="7F3426BD" w:rsidR="000134E3" w:rsidRPr="00D856B0" w:rsidRDefault="000134E3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Clarity of individual sentences</w:t>
            </w:r>
          </w:p>
        </w:tc>
        <w:tc>
          <w:tcPr>
            <w:tcW w:w="3420" w:type="dxa"/>
          </w:tcPr>
          <w:p w14:paraId="4581F667" w14:textId="77777777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Introducing works with title/author</w:t>
            </w:r>
          </w:p>
          <w:p w14:paraId="25D6AA1B" w14:textId="77777777" w:rsidR="000134E3" w:rsidRDefault="000134E3" w:rsidP="00743986">
            <w:pPr>
              <w:rPr>
                <w:rFonts w:asciiTheme="majorHAnsi" w:hAnsiTheme="majorHAnsi"/>
                <w:sz w:val="20"/>
              </w:rPr>
            </w:pPr>
          </w:p>
          <w:p w14:paraId="594EAEFF" w14:textId="77777777" w:rsidR="00FA00DA" w:rsidRDefault="00FA00DA" w:rsidP="007439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Invoking the author in discussion</w:t>
            </w:r>
          </w:p>
          <w:p w14:paraId="3A9C4C2C" w14:textId="77777777" w:rsidR="00FA00DA" w:rsidRPr="00D856B0" w:rsidRDefault="00FA00DA" w:rsidP="00743986">
            <w:pPr>
              <w:rPr>
                <w:rFonts w:asciiTheme="majorHAnsi" w:hAnsiTheme="majorHAnsi"/>
                <w:sz w:val="20"/>
              </w:rPr>
            </w:pPr>
          </w:p>
          <w:p w14:paraId="37489BBC" w14:textId="0DA69410" w:rsidR="000134E3" w:rsidRPr="00D856B0" w:rsidRDefault="00FA00DA" w:rsidP="007439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Integrating quotations</w:t>
            </w:r>
          </w:p>
          <w:p w14:paraId="778B5189" w14:textId="77777777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</w:p>
          <w:p w14:paraId="36C3F798" w14:textId="327B95CF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Using present tense</w:t>
            </w:r>
            <w:r w:rsidR="006C621D">
              <w:rPr>
                <w:rFonts w:asciiTheme="majorHAnsi" w:hAnsiTheme="majorHAnsi"/>
                <w:sz w:val="20"/>
              </w:rPr>
              <w:t xml:space="preserve">     TITLE</w:t>
            </w:r>
            <w:r w:rsidR="00D938FE">
              <w:rPr>
                <w:rFonts w:asciiTheme="majorHAnsi" w:hAnsiTheme="majorHAnsi"/>
                <w:sz w:val="20"/>
              </w:rPr>
              <w:t xml:space="preserve"> </w:t>
            </w:r>
          </w:p>
          <w:p w14:paraId="16FE61C1" w14:textId="77777777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</w:p>
          <w:p w14:paraId="5F16047E" w14:textId="0FC5191C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Referring to author by last name</w:t>
            </w:r>
          </w:p>
        </w:tc>
        <w:tc>
          <w:tcPr>
            <w:tcW w:w="2700" w:type="dxa"/>
          </w:tcPr>
          <w:p w14:paraId="561C0EA2" w14:textId="4A2EE331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 xml:space="preserve">Providing </w:t>
            </w:r>
            <w:r w:rsidR="00D938FE">
              <w:rPr>
                <w:rFonts w:asciiTheme="majorHAnsi" w:hAnsiTheme="majorHAnsi"/>
                <w:sz w:val="20"/>
              </w:rPr>
              <w:t>i</w:t>
            </w:r>
            <w:r w:rsidRPr="00D856B0">
              <w:rPr>
                <w:rFonts w:asciiTheme="majorHAnsi" w:hAnsiTheme="majorHAnsi"/>
                <w:sz w:val="20"/>
              </w:rPr>
              <w:t>n-text citations</w:t>
            </w:r>
          </w:p>
          <w:p w14:paraId="0D6A466E" w14:textId="77777777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</w:p>
          <w:p w14:paraId="411C9AD0" w14:textId="77777777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Formatting in-text</w:t>
            </w:r>
          </w:p>
          <w:p w14:paraId="016C07E4" w14:textId="77777777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</w:p>
          <w:p w14:paraId="28775FA4" w14:textId="77777777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Providing works cited</w:t>
            </w:r>
          </w:p>
          <w:p w14:paraId="069CD7B2" w14:textId="77777777" w:rsidR="000134E3" w:rsidRPr="00D856B0" w:rsidRDefault="000134E3" w:rsidP="00743986">
            <w:pPr>
              <w:rPr>
                <w:rFonts w:asciiTheme="majorHAnsi" w:hAnsiTheme="majorHAnsi"/>
                <w:sz w:val="20"/>
              </w:rPr>
            </w:pPr>
          </w:p>
          <w:p w14:paraId="139E69B3" w14:textId="49D3C907" w:rsidR="000134E3" w:rsidRPr="00D856B0" w:rsidRDefault="000134E3" w:rsidP="000134E3">
            <w:pPr>
              <w:rPr>
                <w:rFonts w:asciiTheme="majorHAnsi" w:hAnsiTheme="majorHAnsi"/>
                <w:sz w:val="20"/>
              </w:rPr>
            </w:pPr>
            <w:r w:rsidRPr="00D856B0">
              <w:rPr>
                <w:rFonts w:asciiTheme="majorHAnsi" w:hAnsiTheme="majorHAnsi"/>
                <w:sz w:val="20"/>
              </w:rPr>
              <w:t>Formatting works cited</w:t>
            </w:r>
          </w:p>
        </w:tc>
      </w:tr>
    </w:tbl>
    <w:p w14:paraId="337142FE" w14:textId="3DE415E6" w:rsidR="00F7577B" w:rsidRPr="00D856B0" w:rsidRDefault="00F7577B">
      <w:pPr>
        <w:rPr>
          <w:rFonts w:asciiTheme="majorHAnsi" w:hAnsiTheme="majorHAnsi"/>
          <w:sz w:val="20"/>
        </w:rPr>
      </w:pPr>
    </w:p>
    <w:p w14:paraId="1B23DD5F" w14:textId="77777777" w:rsidR="00F7577B" w:rsidRPr="00D856B0" w:rsidRDefault="009809ED">
      <w:pPr>
        <w:rPr>
          <w:rFonts w:asciiTheme="majorHAnsi" w:hAnsiTheme="majorHAnsi"/>
          <w:sz w:val="20"/>
        </w:rPr>
      </w:pPr>
      <w:r w:rsidRPr="00D856B0">
        <w:rPr>
          <w:rFonts w:asciiTheme="majorHAnsi" w:hAnsiTheme="majorHAnsi"/>
          <w:sz w:val="20"/>
        </w:rPr>
        <w:t>ADDITIONAL COMMENTS:</w:t>
      </w:r>
    </w:p>
    <w:sectPr w:rsidR="00F7577B" w:rsidRPr="00D856B0" w:rsidSect="000134E3">
      <w:type w:val="continuous"/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53"/>
    <w:rsid w:val="000134E3"/>
    <w:rsid w:val="00187391"/>
    <w:rsid w:val="001F6DE7"/>
    <w:rsid w:val="00237117"/>
    <w:rsid w:val="0024258E"/>
    <w:rsid w:val="00571753"/>
    <w:rsid w:val="00694058"/>
    <w:rsid w:val="006C621D"/>
    <w:rsid w:val="00743986"/>
    <w:rsid w:val="007B10E1"/>
    <w:rsid w:val="00886BC7"/>
    <w:rsid w:val="008B66F7"/>
    <w:rsid w:val="008F2923"/>
    <w:rsid w:val="009809ED"/>
    <w:rsid w:val="00991813"/>
    <w:rsid w:val="009958A1"/>
    <w:rsid w:val="009969AB"/>
    <w:rsid w:val="009D1205"/>
    <w:rsid w:val="00A47920"/>
    <w:rsid w:val="00AA25C3"/>
    <w:rsid w:val="00AC5989"/>
    <w:rsid w:val="00D856B0"/>
    <w:rsid w:val="00D938FE"/>
    <w:rsid w:val="00DA59EC"/>
    <w:rsid w:val="00DB3FA2"/>
    <w:rsid w:val="00E10FD0"/>
    <w:rsid w:val="00F7577B"/>
    <w:rsid w:val="00FA00DA"/>
    <w:rsid w:val="00FB05A5"/>
    <w:rsid w:val="00FD2DB0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DD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Indiana University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Laura Plummer</dc:creator>
  <cp:keywords/>
  <cp:lastModifiedBy>Joan Middendorf</cp:lastModifiedBy>
  <cp:revision>2</cp:revision>
  <cp:lastPrinted>2012-08-09T14:58:00Z</cp:lastPrinted>
  <dcterms:created xsi:type="dcterms:W3CDTF">2013-06-11T17:05:00Z</dcterms:created>
  <dcterms:modified xsi:type="dcterms:W3CDTF">2013-06-11T17:05:00Z</dcterms:modified>
</cp:coreProperties>
</file>